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08" w:rsidRPr="00D82DC5" w:rsidRDefault="00230F08" w:rsidP="00230F08">
      <w:pPr>
        <w:pStyle w:val="a3"/>
        <w:jc w:val="center"/>
        <w:rPr>
          <w:sz w:val="22"/>
        </w:rPr>
      </w:pPr>
      <w:r w:rsidRPr="00D82DC5">
        <w:rPr>
          <w:rFonts w:hint="eastAsia"/>
          <w:sz w:val="22"/>
        </w:rPr>
        <w:t>四国地域連携支援計画</w:t>
      </w:r>
      <w:r w:rsidRPr="00D82DC5">
        <w:rPr>
          <w:rFonts w:hint="eastAsia"/>
          <w:sz w:val="22"/>
        </w:rPr>
        <w:t>(</w:t>
      </w:r>
      <w:r w:rsidRPr="00D82DC5">
        <w:rPr>
          <w:rFonts w:hint="eastAsia"/>
          <w:sz w:val="22"/>
        </w:rPr>
        <w:t>機能性食品関連分野</w:t>
      </w:r>
      <w:r w:rsidRPr="00D82DC5">
        <w:rPr>
          <w:rFonts w:hint="eastAsia"/>
          <w:sz w:val="22"/>
        </w:rPr>
        <w:t>)</w:t>
      </w:r>
    </w:p>
    <w:p w:rsidR="00230F08" w:rsidRPr="00D82DC5" w:rsidRDefault="00230F08" w:rsidP="00230F08">
      <w:pPr>
        <w:pStyle w:val="a3"/>
        <w:jc w:val="center"/>
        <w:rPr>
          <w:sz w:val="22"/>
        </w:rPr>
      </w:pPr>
      <w:r w:rsidRPr="00D82DC5">
        <w:rPr>
          <w:rFonts w:hint="eastAsia"/>
          <w:sz w:val="22"/>
        </w:rPr>
        <w:t>「糖分析装置・有機酸分析装置・脂肪酸関連成分分析システム</w:t>
      </w:r>
    </w:p>
    <w:p w:rsidR="00230F08" w:rsidRPr="00D82DC5" w:rsidRDefault="00230F08" w:rsidP="00230F08">
      <w:pPr>
        <w:pStyle w:val="a3"/>
        <w:jc w:val="center"/>
        <w:rPr>
          <w:sz w:val="22"/>
        </w:rPr>
      </w:pPr>
      <w:r w:rsidRPr="00D82DC5">
        <w:rPr>
          <w:rFonts w:hint="eastAsia"/>
          <w:sz w:val="22"/>
        </w:rPr>
        <w:t>に関する機器概要説明会」のご案内</w:t>
      </w:r>
    </w:p>
    <w:p w:rsidR="00AB3230" w:rsidRDefault="00AB3230"/>
    <w:p w:rsidR="00230F08" w:rsidRPr="00D82DC5" w:rsidRDefault="00230F08" w:rsidP="001A31D0">
      <w:pPr>
        <w:ind w:firstLineChars="100" w:firstLine="202"/>
        <w:rPr>
          <w:szCs w:val="21"/>
        </w:rPr>
      </w:pPr>
      <w:r w:rsidRPr="00D82DC5">
        <w:rPr>
          <w:rFonts w:hint="eastAsia"/>
          <w:szCs w:val="21"/>
        </w:rPr>
        <w:t>徳島県立工業技術センターでは、経済産業省の補助事業「平成３０年度</w:t>
      </w:r>
      <w:r w:rsidR="001A31D0" w:rsidRPr="00D82DC5">
        <w:rPr>
          <w:rFonts w:hint="eastAsia"/>
          <w:szCs w:val="21"/>
        </w:rPr>
        <w:t>地域新成長産業創出促進事業費補助金（</w:t>
      </w:r>
      <w:r w:rsidRPr="00D82DC5">
        <w:rPr>
          <w:rFonts w:hint="eastAsia"/>
          <w:szCs w:val="21"/>
        </w:rPr>
        <w:t>地域未来オープンイノベーション・プラットフォーム構築事業</w:t>
      </w:r>
      <w:r w:rsidR="001A31D0" w:rsidRPr="00D82DC5">
        <w:rPr>
          <w:rFonts w:hint="eastAsia"/>
          <w:szCs w:val="21"/>
        </w:rPr>
        <w:t>）</w:t>
      </w:r>
      <w:r w:rsidRPr="00D82DC5">
        <w:rPr>
          <w:rFonts w:hint="eastAsia"/>
          <w:szCs w:val="21"/>
        </w:rPr>
        <w:t>」により「</w:t>
      </w:r>
      <w:r w:rsidR="001A31D0" w:rsidRPr="00D82DC5">
        <w:rPr>
          <w:rFonts w:hint="eastAsia"/>
          <w:szCs w:val="21"/>
        </w:rPr>
        <w:t>糖分析装置」、「有機酸分析装置」、「脂肪酸関連成分分析システム」を導入いたしました。</w:t>
      </w:r>
    </w:p>
    <w:p w:rsidR="00230F08" w:rsidRPr="00D82DC5" w:rsidRDefault="00230F08" w:rsidP="00B71869">
      <w:pPr>
        <w:ind w:firstLineChars="100" w:firstLine="202"/>
        <w:rPr>
          <w:szCs w:val="21"/>
        </w:rPr>
      </w:pPr>
      <w:r w:rsidRPr="00D82DC5">
        <w:rPr>
          <w:rFonts w:hint="eastAsia"/>
          <w:szCs w:val="21"/>
        </w:rPr>
        <w:t>本事業は、四国地域における機能性食品関連分野を対象とした広域機能分担に基づき、産総研、４県公設試験研究機関（徳島県立工業技術センター、香川県産業技術センター、愛媛県産業技術研究所、高知県工業技術センター）に評価機器を導入し広域利用を図ることで、四国特産食品の機能評価能力の向上及び企業が取り組む多用途な製品開発を効率的に支援するためのものです。</w:t>
      </w:r>
    </w:p>
    <w:p w:rsidR="00230F08" w:rsidRPr="00D82DC5" w:rsidRDefault="00230F08" w:rsidP="00B71869">
      <w:pPr>
        <w:ind w:firstLineChars="100" w:firstLine="202"/>
        <w:rPr>
          <w:szCs w:val="21"/>
        </w:rPr>
      </w:pPr>
      <w:r w:rsidRPr="00D82DC5">
        <w:rPr>
          <w:rFonts w:hint="eastAsia"/>
          <w:szCs w:val="21"/>
        </w:rPr>
        <w:t>つきましては、</w:t>
      </w:r>
      <w:r w:rsidR="001A31D0" w:rsidRPr="00D82DC5">
        <w:rPr>
          <w:rFonts w:hint="eastAsia"/>
          <w:szCs w:val="21"/>
        </w:rPr>
        <w:t>「糖分析装置」、「有機酸分析装置」、「脂肪酸関連成分分析システム」</w:t>
      </w:r>
      <w:r w:rsidRPr="00D82DC5">
        <w:rPr>
          <w:rFonts w:hint="eastAsia"/>
          <w:szCs w:val="21"/>
        </w:rPr>
        <w:t>の</w:t>
      </w:r>
      <w:r w:rsidR="001A31D0" w:rsidRPr="00D82DC5">
        <w:rPr>
          <w:rFonts w:hint="eastAsia"/>
          <w:szCs w:val="21"/>
        </w:rPr>
        <w:t>機器概要説明会</w:t>
      </w:r>
      <w:r w:rsidRPr="00D82DC5">
        <w:rPr>
          <w:rFonts w:hint="eastAsia"/>
          <w:szCs w:val="21"/>
        </w:rPr>
        <w:t>を下記の日程で開催いたします。本</w:t>
      </w:r>
      <w:r w:rsidR="001A31D0" w:rsidRPr="00D82DC5">
        <w:rPr>
          <w:rFonts w:hint="eastAsia"/>
          <w:szCs w:val="21"/>
        </w:rPr>
        <w:t>説明</w:t>
      </w:r>
      <w:r w:rsidRPr="00D82DC5">
        <w:rPr>
          <w:rFonts w:hint="eastAsia"/>
          <w:szCs w:val="21"/>
        </w:rPr>
        <w:t>会は</w:t>
      </w:r>
      <w:r w:rsidR="007E385C">
        <w:rPr>
          <w:rFonts w:hint="eastAsia"/>
          <w:szCs w:val="21"/>
        </w:rPr>
        <w:t>(</w:t>
      </w:r>
      <w:r w:rsidR="007E385C">
        <w:rPr>
          <w:rFonts w:hint="eastAsia"/>
          <w:szCs w:val="21"/>
        </w:rPr>
        <w:t>株</w:t>
      </w:r>
      <w:r w:rsidR="007E385C">
        <w:rPr>
          <w:rFonts w:hint="eastAsia"/>
          <w:szCs w:val="21"/>
        </w:rPr>
        <w:t>)</w:t>
      </w:r>
      <w:r w:rsidR="007E385C">
        <w:rPr>
          <w:rFonts w:hint="eastAsia"/>
          <w:szCs w:val="21"/>
        </w:rPr>
        <w:t>島津</w:t>
      </w:r>
      <w:r w:rsidR="007E385C">
        <w:rPr>
          <w:rFonts w:hint="eastAsia"/>
        </w:rPr>
        <w:t>テクノリサーチ</w:t>
      </w:r>
      <w:r w:rsidR="001A31D0" w:rsidRPr="00D82DC5">
        <w:rPr>
          <w:rFonts w:hint="eastAsia"/>
          <w:szCs w:val="21"/>
        </w:rPr>
        <w:t>、日本分光</w:t>
      </w:r>
      <w:r w:rsidR="007E385C">
        <w:rPr>
          <w:rFonts w:hint="eastAsia"/>
          <w:szCs w:val="21"/>
        </w:rPr>
        <w:t>(</w:t>
      </w:r>
      <w:r w:rsidR="007E385C">
        <w:rPr>
          <w:rFonts w:hint="eastAsia"/>
          <w:szCs w:val="21"/>
        </w:rPr>
        <w:t>株</w:t>
      </w:r>
      <w:r w:rsidR="007E385C">
        <w:rPr>
          <w:rFonts w:hint="eastAsia"/>
          <w:szCs w:val="21"/>
        </w:rPr>
        <w:t>)</w:t>
      </w:r>
      <w:r w:rsidR="001A31D0" w:rsidRPr="00D82DC5">
        <w:rPr>
          <w:rFonts w:hint="eastAsia"/>
          <w:szCs w:val="21"/>
        </w:rPr>
        <w:t>、アジレント・テクノロジー</w:t>
      </w:r>
      <w:r w:rsidR="007E385C">
        <w:rPr>
          <w:rFonts w:hint="eastAsia"/>
          <w:szCs w:val="21"/>
        </w:rPr>
        <w:t>(</w:t>
      </w:r>
      <w:r w:rsidR="007E385C">
        <w:rPr>
          <w:rFonts w:hint="eastAsia"/>
          <w:szCs w:val="21"/>
        </w:rPr>
        <w:t>株</w:t>
      </w:r>
      <w:r w:rsidR="007E385C">
        <w:rPr>
          <w:rFonts w:hint="eastAsia"/>
          <w:szCs w:val="21"/>
        </w:rPr>
        <w:t>)</w:t>
      </w:r>
      <w:r w:rsidR="001A31D0" w:rsidRPr="00D82DC5">
        <w:rPr>
          <w:rFonts w:hint="eastAsia"/>
          <w:szCs w:val="21"/>
        </w:rPr>
        <w:t>、ピークサイエンティフィックジャパン</w:t>
      </w:r>
      <w:r w:rsidR="007E385C">
        <w:rPr>
          <w:rFonts w:hint="eastAsia"/>
          <w:szCs w:val="21"/>
        </w:rPr>
        <w:t>(</w:t>
      </w:r>
      <w:r w:rsidR="007E385C">
        <w:rPr>
          <w:rFonts w:hint="eastAsia"/>
          <w:szCs w:val="21"/>
        </w:rPr>
        <w:t>株</w:t>
      </w:r>
      <w:r w:rsidR="007E385C">
        <w:rPr>
          <w:rFonts w:hint="eastAsia"/>
          <w:szCs w:val="21"/>
        </w:rPr>
        <w:t>)</w:t>
      </w:r>
      <w:r w:rsidR="001A31D0" w:rsidRPr="00D82DC5">
        <w:rPr>
          <w:rFonts w:hint="eastAsia"/>
          <w:szCs w:val="21"/>
        </w:rPr>
        <w:t>、</w:t>
      </w:r>
      <w:r w:rsidR="007E385C">
        <w:rPr>
          <w:rFonts w:hint="eastAsia"/>
          <w:szCs w:val="21"/>
        </w:rPr>
        <w:t>(</w:t>
      </w:r>
      <w:r w:rsidR="007E385C">
        <w:rPr>
          <w:rFonts w:hint="eastAsia"/>
          <w:szCs w:val="21"/>
        </w:rPr>
        <w:t>株</w:t>
      </w:r>
      <w:r w:rsidR="007E385C">
        <w:rPr>
          <w:rFonts w:hint="eastAsia"/>
          <w:szCs w:val="21"/>
        </w:rPr>
        <w:t>)</w:t>
      </w:r>
      <w:r w:rsidR="001A31D0" w:rsidRPr="00D82DC5">
        <w:rPr>
          <w:rFonts w:hint="eastAsia"/>
          <w:szCs w:val="21"/>
        </w:rPr>
        <w:t>アントンパール</w:t>
      </w:r>
      <w:r w:rsidR="007E385C">
        <w:rPr>
          <w:rFonts w:hint="eastAsia"/>
          <w:szCs w:val="21"/>
        </w:rPr>
        <w:t>・ジャパン</w:t>
      </w:r>
      <w:r w:rsidRPr="00D82DC5">
        <w:rPr>
          <w:rFonts w:hint="eastAsia"/>
          <w:szCs w:val="21"/>
        </w:rPr>
        <w:t>から講師をお招きし、</w:t>
      </w:r>
      <w:r w:rsidR="00D82DC5" w:rsidRPr="00D82DC5">
        <w:rPr>
          <w:rFonts w:hint="eastAsia"/>
          <w:szCs w:val="21"/>
        </w:rPr>
        <w:t>各機器の</w:t>
      </w:r>
      <w:r w:rsidR="007E385C">
        <w:rPr>
          <w:rFonts w:hint="eastAsia"/>
          <w:szCs w:val="21"/>
        </w:rPr>
        <w:t>概要説明</w:t>
      </w:r>
      <w:r w:rsidR="002E6077">
        <w:rPr>
          <w:rFonts w:hint="eastAsia"/>
          <w:szCs w:val="21"/>
        </w:rPr>
        <w:t>と見学</w:t>
      </w:r>
      <w:r w:rsidR="007E385C">
        <w:rPr>
          <w:rFonts w:hint="eastAsia"/>
          <w:szCs w:val="21"/>
        </w:rPr>
        <w:t>を行っていただく予定です。</w:t>
      </w:r>
    </w:p>
    <w:p w:rsidR="00230F08" w:rsidRPr="00D82DC5" w:rsidRDefault="00230F08" w:rsidP="00B71869">
      <w:pPr>
        <w:ind w:firstLineChars="100" w:firstLine="202"/>
        <w:rPr>
          <w:szCs w:val="21"/>
        </w:rPr>
      </w:pPr>
      <w:r w:rsidRPr="00D82DC5">
        <w:rPr>
          <w:rFonts w:hint="eastAsia"/>
          <w:szCs w:val="21"/>
        </w:rPr>
        <w:t>なお、本装置は、本年度内の機能性食品分野関連事業</w:t>
      </w:r>
      <w:r w:rsidRPr="002E6077">
        <w:rPr>
          <w:rFonts w:hint="eastAsia"/>
          <w:szCs w:val="21"/>
        </w:rPr>
        <w:t>に</w:t>
      </w:r>
      <w:r w:rsidR="007E385C" w:rsidRPr="002E6077">
        <w:rPr>
          <w:rFonts w:hint="eastAsia"/>
          <w:szCs w:val="21"/>
        </w:rPr>
        <w:t>おける</w:t>
      </w:r>
      <w:r w:rsidR="00D82DC5" w:rsidRPr="002E6077">
        <w:rPr>
          <w:rFonts w:hint="eastAsia"/>
          <w:szCs w:val="21"/>
        </w:rPr>
        <w:t>呈味成分の定量等については</w:t>
      </w:r>
      <w:r w:rsidRPr="00D82DC5">
        <w:rPr>
          <w:rFonts w:hint="eastAsia"/>
          <w:szCs w:val="21"/>
        </w:rPr>
        <w:t>無料でご利用いただくことができますとともに、来年度以降につきましては、通常の機器利用にてご利用いただけます。この機会に是非ご参加くださいますようお願い申し上げます。</w:t>
      </w:r>
    </w:p>
    <w:p w:rsidR="00230F08" w:rsidRDefault="00230F08" w:rsidP="00B71869">
      <w:pPr>
        <w:ind w:firstLineChars="100" w:firstLine="202"/>
        <w:rPr>
          <w:szCs w:val="21"/>
        </w:rPr>
      </w:pPr>
      <w:r w:rsidRPr="00D82DC5">
        <w:rPr>
          <w:rFonts w:hint="eastAsia"/>
          <w:szCs w:val="21"/>
        </w:rPr>
        <w:t>参加をご希望される方は、</w:t>
      </w:r>
      <w:r w:rsidR="00D82DC5" w:rsidRPr="00D82DC5">
        <w:rPr>
          <w:rFonts w:hint="eastAsia"/>
          <w:szCs w:val="21"/>
        </w:rPr>
        <w:t>徳島県立工業技術センター</w:t>
      </w:r>
      <w:r w:rsidRPr="00D82DC5">
        <w:rPr>
          <w:rFonts w:hint="eastAsia"/>
          <w:szCs w:val="21"/>
        </w:rPr>
        <w:t>HP</w:t>
      </w:r>
      <w:r w:rsidRPr="00D82DC5">
        <w:rPr>
          <w:rFonts w:hint="eastAsia"/>
          <w:szCs w:val="21"/>
        </w:rPr>
        <w:t>より</w:t>
      </w:r>
      <w:r w:rsidRPr="002E6077">
        <w:rPr>
          <w:rFonts w:hint="eastAsia"/>
          <w:szCs w:val="21"/>
        </w:rPr>
        <w:t>２月</w:t>
      </w:r>
      <w:r w:rsidR="00597FC8">
        <w:rPr>
          <w:rFonts w:hint="eastAsia"/>
          <w:szCs w:val="21"/>
        </w:rPr>
        <w:t>１０</w:t>
      </w:r>
      <w:r w:rsidRPr="002E6077">
        <w:rPr>
          <w:rFonts w:hint="eastAsia"/>
          <w:szCs w:val="21"/>
        </w:rPr>
        <w:t>日（</w:t>
      </w:r>
      <w:r w:rsidR="00597FC8">
        <w:rPr>
          <w:rFonts w:hint="eastAsia"/>
          <w:szCs w:val="21"/>
        </w:rPr>
        <w:t>月</w:t>
      </w:r>
      <w:r w:rsidRPr="002E6077">
        <w:rPr>
          <w:rFonts w:hint="eastAsia"/>
          <w:szCs w:val="21"/>
        </w:rPr>
        <w:t>）ま</w:t>
      </w:r>
      <w:r w:rsidRPr="00D82DC5">
        <w:rPr>
          <w:rFonts w:hint="eastAsia"/>
          <w:szCs w:val="21"/>
        </w:rPr>
        <w:t>でにお申し込みください。</w:t>
      </w:r>
    </w:p>
    <w:p w:rsidR="00D82DC5" w:rsidRDefault="00D82DC5" w:rsidP="00230F08">
      <w:pPr>
        <w:rPr>
          <w:szCs w:val="21"/>
        </w:rPr>
      </w:pPr>
    </w:p>
    <w:p w:rsidR="00D82DC5" w:rsidRDefault="00D82DC5" w:rsidP="00D82DC5">
      <w:pPr>
        <w:pStyle w:val="a5"/>
      </w:pPr>
      <w:r>
        <w:rPr>
          <w:rFonts w:hint="eastAsia"/>
        </w:rPr>
        <w:t>記</w:t>
      </w:r>
    </w:p>
    <w:p w:rsidR="00D82DC5" w:rsidRDefault="00D82DC5" w:rsidP="00D82DC5"/>
    <w:p w:rsidR="00D82DC5" w:rsidRDefault="007E385C" w:rsidP="00D82DC5">
      <w:r>
        <w:rPr>
          <w:rFonts w:hint="eastAsia"/>
        </w:rPr>
        <w:t>【①</w:t>
      </w:r>
      <w:r w:rsidRPr="007E385C">
        <w:rPr>
          <w:rFonts w:hint="eastAsia"/>
        </w:rPr>
        <w:t>糖分析装置</w:t>
      </w:r>
      <w:r>
        <w:rPr>
          <w:rFonts w:hint="eastAsia"/>
        </w:rPr>
        <w:t>】</w:t>
      </w:r>
    </w:p>
    <w:p w:rsidR="00981A00" w:rsidRDefault="007E385C" w:rsidP="00B71869">
      <w:pPr>
        <w:ind w:firstLineChars="100" w:firstLine="202"/>
      </w:pPr>
      <w:bookmarkStart w:id="0" w:name="_GoBack"/>
      <w:bookmarkEnd w:id="0"/>
      <w:r>
        <w:rPr>
          <w:rFonts w:hint="eastAsia"/>
        </w:rPr>
        <w:t>日　時　　　令和</w:t>
      </w:r>
      <w:r w:rsidR="00981A00">
        <w:rPr>
          <w:rFonts w:hint="eastAsia"/>
        </w:rPr>
        <w:t>２</w:t>
      </w:r>
      <w:r>
        <w:rPr>
          <w:rFonts w:hint="eastAsia"/>
        </w:rPr>
        <w:t>年</w:t>
      </w:r>
      <w:r w:rsidR="00981A00">
        <w:rPr>
          <w:rFonts w:hint="eastAsia"/>
        </w:rPr>
        <w:t>２</w:t>
      </w:r>
      <w:r>
        <w:rPr>
          <w:rFonts w:hint="eastAsia"/>
        </w:rPr>
        <w:t>月</w:t>
      </w:r>
      <w:r w:rsidR="00981A00">
        <w:rPr>
          <w:rFonts w:hint="eastAsia"/>
        </w:rPr>
        <w:t>１４日（金）　１０：００～１１：２５</w:t>
      </w:r>
    </w:p>
    <w:p w:rsidR="007E385C" w:rsidRDefault="007E385C" w:rsidP="00981A00">
      <w:pPr>
        <w:ind w:firstLineChars="100" w:firstLine="202"/>
      </w:pPr>
      <w:r>
        <w:rPr>
          <w:rFonts w:hint="eastAsia"/>
        </w:rPr>
        <w:t>場　所</w:t>
      </w:r>
      <w:r w:rsidR="00981A00">
        <w:rPr>
          <w:rFonts w:hint="eastAsia"/>
        </w:rPr>
        <w:t xml:space="preserve">　　　徳島県立工業技術センター　３階</w:t>
      </w:r>
      <w:r w:rsidR="00981A00">
        <w:rPr>
          <w:rFonts w:hint="eastAsia"/>
        </w:rPr>
        <w:t xml:space="preserve"> </w:t>
      </w:r>
      <w:r w:rsidR="00981A00">
        <w:rPr>
          <w:rFonts w:hint="eastAsia"/>
        </w:rPr>
        <w:t>第２研修室</w:t>
      </w:r>
    </w:p>
    <w:p w:rsidR="00981A00" w:rsidRDefault="007E385C" w:rsidP="00981A00">
      <w:pPr>
        <w:ind w:firstLineChars="100" w:firstLine="202"/>
      </w:pPr>
      <w:r>
        <w:rPr>
          <w:rFonts w:hint="eastAsia"/>
        </w:rPr>
        <w:t>定　員</w:t>
      </w:r>
      <w:r w:rsidR="00981A00">
        <w:rPr>
          <w:rFonts w:hint="eastAsia"/>
        </w:rPr>
        <w:t xml:space="preserve">      </w:t>
      </w:r>
      <w:r w:rsidR="00981A00">
        <w:rPr>
          <w:rFonts w:hint="eastAsia"/>
        </w:rPr>
        <w:t>２０名</w:t>
      </w:r>
    </w:p>
    <w:p w:rsidR="00981A00" w:rsidRDefault="007E385C" w:rsidP="007E385C">
      <w:pPr>
        <w:ind w:firstLineChars="100" w:firstLine="202"/>
      </w:pPr>
      <w:r>
        <w:rPr>
          <w:rFonts w:hint="eastAsia"/>
        </w:rPr>
        <w:t>講　師</w:t>
      </w:r>
      <w:r w:rsidR="00981A00">
        <w:rPr>
          <w:rFonts w:hint="eastAsia"/>
        </w:rPr>
        <w:t xml:space="preserve">　　　</w:t>
      </w:r>
      <w:r w:rsidR="00981A00" w:rsidRPr="00A56041">
        <w:rPr>
          <w:rFonts w:hint="eastAsia"/>
        </w:rPr>
        <w:t>株式会社</w:t>
      </w:r>
      <w:r w:rsidR="00981A00">
        <w:rPr>
          <w:rFonts w:hint="eastAsia"/>
        </w:rPr>
        <w:t>島津テクノリサーチ　分析計測センター　　野村</w:t>
      </w:r>
      <w:r w:rsidR="00981A00">
        <w:rPr>
          <w:rFonts w:hint="eastAsia"/>
        </w:rPr>
        <w:t xml:space="preserve"> </w:t>
      </w:r>
      <w:r w:rsidR="00981A00">
        <w:rPr>
          <w:rFonts w:hint="eastAsia"/>
        </w:rPr>
        <w:t>香穂子</w:t>
      </w:r>
      <w:r w:rsidR="00981A00">
        <w:rPr>
          <w:rFonts w:hint="eastAsia"/>
        </w:rPr>
        <w:t xml:space="preserve"> </w:t>
      </w:r>
      <w:r w:rsidR="00981A00">
        <w:rPr>
          <w:rFonts w:hint="eastAsia"/>
        </w:rPr>
        <w:t>氏</w:t>
      </w:r>
    </w:p>
    <w:p w:rsidR="007E385C" w:rsidRDefault="007E385C" w:rsidP="007E385C">
      <w:pPr>
        <w:ind w:firstLineChars="100" w:firstLine="202"/>
      </w:pPr>
      <w:r>
        <w:rPr>
          <w:rFonts w:hint="eastAsia"/>
        </w:rPr>
        <w:t>内　容</w:t>
      </w:r>
      <w:r w:rsidR="00981A00">
        <w:rPr>
          <w:rFonts w:hint="eastAsia"/>
        </w:rPr>
        <w:t xml:space="preserve">　　　</w:t>
      </w:r>
      <w:r w:rsidR="002E6077">
        <w:rPr>
          <w:rFonts w:hint="eastAsia"/>
        </w:rPr>
        <w:t>機器</w:t>
      </w:r>
      <w:r w:rsidR="00975D57">
        <w:rPr>
          <w:rFonts w:hint="eastAsia"/>
        </w:rPr>
        <w:t>の特徴、</w:t>
      </w:r>
      <w:r w:rsidR="002E6077">
        <w:rPr>
          <w:rFonts w:hint="eastAsia"/>
        </w:rPr>
        <w:t>糖</w:t>
      </w:r>
      <w:r w:rsidR="00975D57">
        <w:rPr>
          <w:rFonts w:hint="eastAsia"/>
        </w:rPr>
        <w:t>分析のポイントなど</w:t>
      </w:r>
    </w:p>
    <w:p w:rsidR="00981A00" w:rsidRDefault="00981A00" w:rsidP="007E385C"/>
    <w:p w:rsidR="007E385C" w:rsidRDefault="007E385C" w:rsidP="007E385C">
      <w:r>
        <w:rPr>
          <w:rFonts w:hint="eastAsia"/>
        </w:rPr>
        <w:t>【②有機酸分析</w:t>
      </w:r>
      <w:r w:rsidRPr="007E385C">
        <w:rPr>
          <w:rFonts w:hint="eastAsia"/>
        </w:rPr>
        <w:t>装置</w:t>
      </w:r>
      <w:r>
        <w:rPr>
          <w:rFonts w:hint="eastAsia"/>
        </w:rPr>
        <w:t>】</w:t>
      </w:r>
    </w:p>
    <w:p w:rsidR="00981A00" w:rsidRDefault="00981A00" w:rsidP="00B71869">
      <w:pPr>
        <w:ind w:firstLineChars="100" w:firstLine="202"/>
      </w:pPr>
      <w:r>
        <w:rPr>
          <w:rFonts w:hint="eastAsia"/>
        </w:rPr>
        <w:t>日　時　　　令和２年２月１４日（金）　１１：３０～１２：００</w:t>
      </w:r>
    </w:p>
    <w:p w:rsidR="00981A00" w:rsidRDefault="00981A00" w:rsidP="00981A00">
      <w:pPr>
        <w:ind w:firstLineChars="100" w:firstLine="202"/>
      </w:pPr>
      <w:r>
        <w:rPr>
          <w:rFonts w:hint="eastAsia"/>
        </w:rPr>
        <w:t>場　所　　　徳島県立工業技術センター　３階</w:t>
      </w:r>
      <w:r>
        <w:rPr>
          <w:rFonts w:hint="eastAsia"/>
        </w:rPr>
        <w:t xml:space="preserve"> </w:t>
      </w:r>
      <w:r>
        <w:rPr>
          <w:rFonts w:hint="eastAsia"/>
        </w:rPr>
        <w:t>第２研修室</w:t>
      </w:r>
    </w:p>
    <w:p w:rsidR="00981A00" w:rsidRDefault="00981A00" w:rsidP="00981A00">
      <w:pPr>
        <w:ind w:firstLineChars="100" w:firstLine="202"/>
      </w:pPr>
      <w:r>
        <w:rPr>
          <w:rFonts w:hint="eastAsia"/>
        </w:rPr>
        <w:t>定　員</w:t>
      </w:r>
      <w:r>
        <w:rPr>
          <w:rFonts w:hint="eastAsia"/>
        </w:rPr>
        <w:t xml:space="preserve">      </w:t>
      </w:r>
      <w:r>
        <w:rPr>
          <w:rFonts w:hint="eastAsia"/>
        </w:rPr>
        <w:t>２０名</w:t>
      </w:r>
    </w:p>
    <w:p w:rsidR="00981A00" w:rsidRDefault="00981A00" w:rsidP="00981A00">
      <w:pPr>
        <w:ind w:firstLineChars="100" w:firstLine="202"/>
      </w:pPr>
      <w:r>
        <w:rPr>
          <w:rFonts w:hint="eastAsia"/>
        </w:rPr>
        <w:t xml:space="preserve">講　師　　　</w:t>
      </w:r>
      <w:r w:rsidRPr="00981A00">
        <w:rPr>
          <w:rFonts w:hint="eastAsia"/>
        </w:rPr>
        <w:t>日本分光株式会社　大阪サービスセンター　金田</w:t>
      </w:r>
      <w:r w:rsidRPr="00981A00">
        <w:rPr>
          <w:rFonts w:hint="eastAsia"/>
        </w:rPr>
        <w:t xml:space="preserve"> </w:t>
      </w:r>
      <w:r w:rsidRPr="00981A00">
        <w:rPr>
          <w:rFonts w:hint="eastAsia"/>
        </w:rPr>
        <w:t>昌之</w:t>
      </w:r>
      <w:r w:rsidRPr="00981A00">
        <w:rPr>
          <w:rFonts w:hint="eastAsia"/>
        </w:rPr>
        <w:t xml:space="preserve"> </w:t>
      </w:r>
      <w:r w:rsidRPr="00981A00">
        <w:rPr>
          <w:rFonts w:hint="eastAsia"/>
        </w:rPr>
        <w:t>氏</w:t>
      </w:r>
    </w:p>
    <w:p w:rsidR="00634439" w:rsidRPr="00975D57" w:rsidRDefault="00981A00" w:rsidP="00634439">
      <w:pPr>
        <w:ind w:firstLineChars="100" w:firstLine="202"/>
      </w:pPr>
      <w:r>
        <w:rPr>
          <w:rFonts w:hint="eastAsia"/>
        </w:rPr>
        <w:t xml:space="preserve">内　容　　　</w:t>
      </w:r>
      <w:r w:rsidR="002E6077">
        <w:rPr>
          <w:rFonts w:hint="eastAsia"/>
        </w:rPr>
        <w:t>本</w:t>
      </w:r>
      <w:r w:rsidR="00634439">
        <w:rPr>
          <w:rFonts w:hint="eastAsia"/>
        </w:rPr>
        <w:t>機器による有機酸分析例紹介</w:t>
      </w:r>
      <w:r w:rsidR="002E6077">
        <w:rPr>
          <w:rFonts w:hint="eastAsia"/>
        </w:rPr>
        <w:t>など</w:t>
      </w:r>
    </w:p>
    <w:p w:rsidR="00981A00" w:rsidRPr="002E6077" w:rsidRDefault="00981A00" w:rsidP="00981A00">
      <w:pPr>
        <w:ind w:firstLineChars="100" w:firstLine="202"/>
      </w:pPr>
    </w:p>
    <w:p w:rsidR="007E385C" w:rsidRPr="00634439" w:rsidRDefault="002E6077" w:rsidP="002E6077">
      <w:pPr>
        <w:ind w:firstLineChars="3600" w:firstLine="7289"/>
      </w:pPr>
      <w:r>
        <w:rPr>
          <w:rFonts w:hint="eastAsia"/>
        </w:rPr>
        <w:t>次頁に続く</w:t>
      </w:r>
    </w:p>
    <w:p w:rsidR="007E385C" w:rsidRDefault="007E385C" w:rsidP="007E385C">
      <w:r>
        <w:rPr>
          <w:rFonts w:hint="eastAsia"/>
        </w:rPr>
        <w:lastRenderedPageBreak/>
        <w:t>【③脂肪酸関連成分</w:t>
      </w:r>
      <w:r w:rsidRPr="007E385C">
        <w:rPr>
          <w:rFonts w:hint="eastAsia"/>
        </w:rPr>
        <w:t>分析</w:t>
      </w:r>
      <w:r>
        <w:rPr>
          <w:rFonts w:hint="eastAsia"/>
        </w:rPr>
        <w:t>システム</w:t>
      </w:r>
      <w:r w:rsidR="00975D57">
        <w:rPr>
          <w:rFonts w:hint="eastAsia"/>
        </w:rPr>
        <w:t xml:space="preserve">　</w:t>
      </w:r>
      <w:r w:rsidR="00975D57" w:rsidRPr="002765DF">
        <w:rPr>
          <w:rFonts w:ascii="ＭＳ 明朝" w:hAnsi="ＭＳ 明朝" w:hint="eastAsia"/>
          <w:sz w:val="20"/>
          <w:szCs w:val="20"/>
        </w:rPr>
        <w:t>自動前処理装置</w:t>
      </w:r>
      <w:r w:rsidR="00975D57">
        <w:rPr>
          <w:rFonts w:ascii="ＭＳ 明朝" w:hAnsi="ＭＳ 明朝" w:hint="eastAsia"/>
          <w:sz w:val="20"/>
          <w:szCs w:val="20"/>
        </w:rPr>
        <w:t>付</w:t>
      </w:r>
      <w:r w:rsidR="002E6077">
        <w:rPr>
          <w:rFonts w:ascii="ＭＳ 明朝" w:hAnsi="ＭＳ 明朝" w:hint="eastAsia"/>
          <w:sz w:val="20"/>
          <w:szCs w:val="20"/>
        </w:rPr>
        <w:t>き</w:t>
      </w:r>
      <w:r w:rsidR="00975D57">
        <w:rPr>
          <w:rFonts w:ascii="ＭＳ 明朝" w:hAnsi="ＭＳ 明朝" w:hint="eastAsia"/>
          <w:sz w:val="20"/>
          <w:szCs w:val="20"/>
        </w:rPr>
        <w:t>ガスクロマトグラフ</w:t>
      </w:r>
      <w:r>
        <w:rPr>
          <w:rFonts w:hint="eastAsia"/>
        </w:rPr>
        <w:t>】</w:t>
      </w:r>
    </w:p>
    <w:p w:rsidR="00981A00" w:rsidRDefault="00981A00" w:rsidP="00B71869">
      <w:pPr>
        <w:ind w:firstLineChars="100" w:firstLine="202"/>
      </w:pPr>
      <w:r>
        <w:rPr>
          <w:rFonts w:hint="eastAsia"/>
        </w:rPr>
        <w:t>日　時　　　令和２年２月１４日（金）　１３：３０～１</w:t>
      </w:r>
      <w:r w:rsidR="002E6077">
        <w:rPr>
          <w:rFonts w:hint="eastAsia"/>
        </w:rPr>
        <w:t>５</w:t>
      </w:r>
      <w:r>
        <w:rPr>
          <w:rFonts w:hint="eastAsia"/>
        </w:rPr>
        <w:t>：</w:t>
      </w:r>
      <w:r w:rsidR="002E6077">
        <w:rPr>
          <w:rFonts w:hint="eastAsia"/>
        </w:rPr>
        <w:t>２</w:t>
      </w:r>
      <w:r>
        <w:rPr>
          <w:rFonts w:hint="eastAsia"/>
        </w:rPr>
        <w:t>０</w:t>
      </w:r>
    </w:p>
    <w:p w:rsidR="00981A00" w:rsidRDefault="00981A00" w:rsidP="00981A00">
      <w:pPr>
        <w:ind w:firstLineChars="100" w:firstLine="202"/>
      </w:pPr>
      <w:r>
        <w:rPr>
          <w:rFonts w:hint="eastAsia"/>
        </w:rPr>
        <w:t>場　所　　　徳島県立工業技術センター　３階</w:t>
      </w:r>
      <w:r>
        <w:rPr>
          <w:rFonts w:hint="eastAsia"/>
        </w:rPr>
        <w:t xml:space="preserve"> </w:t>
      </w:r>
      <w:r>
        <w:rPr>
          <w:rFonts w:hint="eastAsia"/>
        </w:rPr>
        <w:t>第２研修室</w:t>
      </w:r>
    </w:p>
    <w:p w:rsidR="00981A00" w:rsidRDefault="00981A00" w:rsidP="00981A00">
      <w:pPr>
        <w:ind w:firstLineChars="100" w:firstLine="202"/>
      </w:pPr>
      <w:r>
        <w:rPr>
          <w:rFonts w:hint="eastAsia"/>
        </w:rPr>
        <w:t>定　員</w:t>
      </w:r>
      <w:r>
        <w:rPr>
          <w:rFonts w:hint="eastAsia"/>
        </w:rPr>
        <w:t xml:space="preserve">      </w:t>
      </w:r>
      <w:r>
        <w:rPr>
          <w:rFonts w:hint="eastAsia"/>
        </w:rPr>
        <w:t>２０名</w:t>
      </w:r>
    </w:p>
    <w:p w:rsidR="00981A00" w:rsidRDefault="00981A00" w:rsidP="00981A00">
      <w:pPr>
        <w:ind w:firstLineChars="100" w:firstLine="202"/>
      </w:pPr>
      <w:r>
        <w:rPr>
          <w:rFonts w:hint="eastAsia"/>
        </w:rPr>
        <w:t xml:space="preserve">講　師　　　</w:t>
      </w:r>
      <w:r w:rsidR="00975D57">
        <w:rPr>
          <w:rFonts w:hint="eastAsia"/>
        </w:rPr>
        <w:t xml:space="preserve">アジレント・テクノロジー株式会社　　　　　　</w:t>
      </w:r>
      <w:r w:rsidR="00975D57" w:rsidRPr="002C1FCC">
        <w:rPr>
          <w:rFonts w:hint="eastAsia"/>
        </w:rPr>
        <w:t>奥田</w:t>
      </w:r>
      <w:r w:rsidR="00975D57" w:rsidRPr="002C1FCC">
        <w:rPr>
          <w:rFonts w:hint="eastAsia"/>
        </w:rPr>
        <w:t xml:space="preserve"> </w:t>
      </w:r>
      <w:r w:rsidR="00975D57" w:rsidRPr="002C1FCC">
        <w:rPr>
          <w:rFonts w:hint="eastAsia"/>
        </w:rPr>
        <w:t>昌弘</w:t>
      </w:r>
      <w:r w:rsidR="00975D57">
        <w:rPr>
          <w:rFonts w:hint="eastAsia"/>
        </w:rPr>
        <w:t xml:space="preserve"> </w:t>
      </w:r>
      <w:r w:rsidR="00975D57">
        <w:rPr>
          <w:rFonts w:hint="eastAsia"/>
        </w:rPr>
        <w:t>氏</w:t>
      </w:r>
    </w:p>
    <w:p w:rsidR="00975D57" w:rsidRDefault="00975D57" w:rsidP="00981A00">
      <w:pPr>
        <w:ind w:firstLineChars="100" w:firstLine="202"/>
      </w:pPr>
      <w:r>
        <w:rPr>
          <w:rFonts w:hint="eastAsia"/>
        </w:rPr>
        <w:t xml:space="preserve">　　　　　　ピークサイエンティフィックジャパン株式会社　植田</w:t>
      </w:r>
      <w:r>
        <w:rPr>
          <w:rFonts w:hint="eastAsia"/>
        </w:rPr>
        <w:t xml:space="preserve"> </w:t>
      </w:r>
      <w:r>
        <w:rPr>
          <w:rFonts w:hint="eastAsia"/>
        </w:rPr>
        <w:t>理沙</w:t>
      </w:r>
      <w:r>
        <w:rPr>
          <w:rFonts w:hint="eastAsia"/>
        </w:rPr>
        <w:t xml:space="preserve"> </w:t>
      </w:r>
      <w:r>
        <w:rPr>
          <w:rFonts w:hint="eastAsia"/>
        </w:rPr>
        <w:t>氏</w:t>
      </w:r>
    </w:p>
    <w:p w:rsidR="00981A00" w:rsidRDefault="00981A00" w:rsidP="00981A00">
      <w:pPr>
        <w:ind w:firstLineChars="100" w:firstLine="202"/>
      </w:pPr>
      <w:r>
        <w:rPr>
          <w:rFonts w:hint="eastAsia"/>
        </w:rPr>
        <w:t xml:space="preserve">内　容　　　</w:t>
      </w:r>
      <w:r w:rsidR="00634439" w:rsidRPr="00634439">
        <w:rPr>
          <w:rFonts w:hint="eastAsia"/>
        </w:rPr>
        <w:t>自動前処理機能</w:t>
      </w:r>
      <w:r w:rsidR="00634439">
        <w:rPr>
          <w:rFonts w:hint="eastAsia"/>
        </w:rPr>
        <w:t>と分析例、</w:t>
      </w:r>
      <w:r w:rsidR="00634439" w:rsidRPr="00634439">
        <w:rPr>
          <w:rFonts w:hint="eastAsia"/>
        </w:rPr>
        <w:t>水素キャリア</w:t>
      </w:r>
      <w:r w:rsidR="00634439">
        <w:rPr>
          <w:rFonts w:hint="eastAsia"/>
        </w:rPr>
        <w:t>導入について</w:t>
      </w:r>
    </w:p>
    <w:p w:rsidR="007E385C" w:rsidRPr="00981A00" w:rsidRDefault="007E385C" w:rsidP="00D82DC5"/>
    <w:p w:rsidR="00975D57" w:rsidRDefault="00975D57" w:rsidP="00975D57">
      <w:r>
        <w:rPr>
          <w:rFonts w:hint="eastAsia"/>
        </w:rPr>
        <w:t>【④脂肪酸関連成分</w:t>
      </w:r>
      <w:r w:rsidRPr="007E385C">
        <w:rPr>
          <w:rFonts w:hint="eastAsia"/>
        </w:rPr>
        <w:t>分析</w:t>
      </w:r>
      <w:r>
        <w:rPr>
          <w:rFonts w:hint="eastAsia"/>
        </w:rPr>
        <w:t xml:space="preserve">システム　</w:t>
      </w:r>
      <w:r w:rsidRPr="002765DF">
        <w:rPr>
          <w:rFonts w:ascii="ＭＳ 明朝" w:hAnsi="ＭＳ 明朝" w:hint="eastAsia"/>
          <w:sz w:val="20"/>
          <w:szCs w:val="20"/>
        </w:rPr>
        <w:t>アルコール分析装置</w:t>
      </w:r>
      <w:r>
        <w:rPr>
          <w:rFonts w:hint="eastAsia"/>
        </w:rPr>
        <w:t>】</w:t>
      </w:r>
    </w:p>
    <w:p w:rsidR="00975D57" w:rsidRDefault="00504B1A" w:rsidP="00B71869">
      <w:pPr>
        <w:ind w:firstLineChars="100" w:firstLine="202"/>
      </w:pPr>
      <w:r>
        <w:rPr>
          <w:rFonts w:hint="eastAsia"/>
        </w:rPr>
        <w:t>日　時　　　令和２年２月１４日（金）　１５：３０～１６</w:t>
      </w:r>
      <w:r w:rsidR="00975D57">
        <w:rPr>
          <w:rFonts w:hint="eastAsia"/>
        </w:rPr>
        <w:t>：００</w:t>
      </w:r>
    </w:p>
    <w:p w:rsidR="00975D57" w:rsidRDefault="00975D57" w:rsidP="00975D57">
      <w:pPr>
        <w:ind w:firstLineChars="100" w:firstLine="202"/>
      </w:pPr>
      <w:r>
        <w:rPr>
          <w:rFonts w:hint="eastAsia"/>
        </w:rPr>
        <w:t>場　所　　　徳島県立工業技術センター　３階</w:t>
      </w:r>
      <w:r>
        <w:rPr>
          <w:rFonts w:hint="eastAsia"/>
        </w:rPr>
        <w:t xml:space="preserve"> </w:t>
      </w:r>
      <w:r>
        <w:rPr>
          <w:rFonts w:hint="eastAsia"/>
        </w:rPr>
        <w:t>第２研修室</w:t>
      </w:r>
    </w:p>
    <w:p w:rsidR="00975D57" w:rsidRDefault="00975D57" w:rsidP="00975D57">
      <w:pPr>
        <w:ind w:firstLineChars="100" w:firstLine="202"/>
      </w:pPr>
      <w:r>
        <w:rPr>
          <w:rFonts w:hint="eastAsia"/>
        </w:rPr>
        <w:t>定　員</w:t>
      </w:r>
      <w:r>
        <w:rPr>
          <w:rFonts w:hint="eastAsia"/>
        </w:rPr>
        <w:t xml:space="preserve">      </w:t>
      </w:r>
      <w:r>
        <w:rPr>
          <w:rFonts w:hint="eastAsia"/>
        </w:rPr>
        <w:t>２０名</w:t>
      </w:r>
    </w:p>
    <w:p w:rsidR="00975D57" w:rsidRDefault="00975D57" w:rsidP="00975D57">
      <w:pPr>
        <w:ind w:firstLineChars="100" w:firstLine="202"/>
      </w:pPr>
      <w:r>
        <w:rPr>
          <w:rFonts w:hint="eastAsia"/>
        </w:rPr>
        <w:t>講　師　　　株式</w:t>
      </w:r>
      <w:r>
        <w:t>会社</w:t>
      </w:r>
      <w:r>
        <w:rPr>
          <w:rFonts w:hint="eastAsia"/>
        </w:rPr>
        <w:t>アントンパール・</w:t>
      </w:r>
      <w:r>
        <w:t>ジャパン</w:t>
      </w:r>
      <w:r>
        <w:rPr>
          <w:rFonts w:hint="eastAsia"/>
        </w:rPr>
        <w:t xml:space="preserve">　</w:t>
      </w:r>
      <w:r w:rsidRPr="002C1FCC">
        <w:rPr>
          <w:rFonts w:hint="eastAsia"/>
        </w:rPr>
        <w:t>荘　雅之</w:t>
      </w:r>
      <w:r>
        <w:rPr>
          <w:rFonts w:hint="eastAsia"/>
        </w:rPr>
        <w:t xml:space="preserve"> </w:t>
      </w:r>
      <w:r>
        <w:rPr>
          <w:rFonts w:hint="eastAsia"/>
        </w:rPr>
        <w:t>氏</w:t>
      </w:r>
    </w:p>
    <w:p w:rsidR="007E385C" w:rsidRPr="00975D57" w:rsidRDefault="00975D57" w:rsidP="00975D57">
      <w:pPr>
        <w:ind w:firstLineChars="100" w:firstLine="202"/>
      </w:pPr>
      <w:r>
        <w:rPr>
          <w:rFonts w:hint="eastAsia"/>
        </w:rPr>
        <w:t xml:space="preserve">内　容　　　</w:t>
      </w:r>
      <w:r w:rsidRPr="00975D57">
        <w:rPr>
          <w:rFonts w:hint="eastAsia"/>
        </w:rPr>
        <w:t>アルコライザーの原理および</w:t>
      </w:r>
      <w:r>
        <w:rPr>
          <w:rFonts w:hint="eastAsia"/>
        </w:rPr>
        <w:t>機器概要</w:t>
      </w:r>
      <w:r w:rsidRPr="00975D57">
        <w:rPr>
          <w:rFonts w:hint="eastAsia"/>
        </w:rPr>
        <w:t>説明</w:t>
      </w:r>
    </w:p>
    <w:p w:rsidR="007E385C" w:rsidRPr="00975D57" w:rsidRDefault="007E385C" w:rsidP="00D82DC5"/>
    <w:p w:rsidR="00B71869" w:rsidRDefault="00D82DC5" w:rsidP="00D82DC5">
      <w:pPr>
        <w:pStyle w:val="a7"/>
      </w:pPr>
      <w:r>
        <w:rPr>
          <w:rFonts w:hint="eastAsia"/>
        </w:rPr>
        <w:t>以上</w:t>
      </w:r>
    </w:p>
    <w:p w:rsidR="00B71869" w:rsidRDefault="00B71869">
      <w:pPr>
        <w:widowControl/>
        <w:jc w:val="left"/>
        <w:rPr>
          <w:szCs w:val="21"/>
        </w:rPr>
      </w:pPr>
      <w:r>
        <w:br w:type="page"/>
      </w:r>
    </w:p>
    <w:p w:rsidR="00EC2A2B" w:rsidRPr="00EC2A2B" w:rsidRDefault="00EC2A2B" w:rsidP="00D82DC5">
      <w:pPr>
        <w:rPr>
          <w:rFonts w:asciiTheme="majorEastAsia" w:eastAsiaTheme="majorEastAsia" w:hAnsiTheme="majorEastAsia"/>
          <w:sz w:val="28"/>
          <w:szCs w:val="28"/>
        </w:rPr>
      </w:pPr>
      <w:r w:rsidRPr="00EC2A2B">
        <w:rPr>
          <w:rFonts w:asciiTheme="majorEastAsia" w:eastAsiaTheme="majorEastAsia" w:hAnsiTheme="majorEastAsia" w:hint="eastAsia"/>
          <w:sz w:val="28"/>
          <w:szCs w:val="28"/>
        </w:rPr>
        <w:t>ＦＡＸ　088-669-4755</w:t>
      </w:r>
    </w:p>
    <w:p w:rsidR="00EC2A2B" w:rsidRPr="00EC2A2B" w:rsidRDefault="00EC2A2B" w:rsidP="00D82DC5">
      <w:pPr>
        <w:rPr>
          <w:rFonts w:asciiTheme="majorEastAsia" w:eastAsiaTheme="majorEastAsia" w:hAnsiTheme="majorEastAsia"/>
          <w:sz w:val="28"/>
          <w:szCs w:val="28"/>
        </w:rPr>
      </w:pPr>
    </w:p>
    <w:p w:rsidR="00EC2A2B" w:rsidRPr="00EC2A2B" w:rsidRDefault="00EC2A2B" w:rsidP="00EC2A2B">
      <w:pPr>
        <w:jc w:val="center"/>
        <w:rPr>
          <w:rFonts w:asciiTheme="majorEastAsia" w:eastAsiaTheme="majorEastAsia" w:hAnsiTheme="majorEastAsia"/>
          <w:sz w:val="28"/>
          <w:szCs w:val="28"/>
        </w:rPr>
      </w:pPr>
      <w:r w:rsidRPr="00EC2A2B">
        <w:rPr>
          <w:rFonts w:asciiTheme="majorEastAsia" w:eastAsiaTheme="majorEastAsia" w:hAnsiTheme="majorEastAsia" w:hint="eastAsia"/>
          <w:sz w:val="28"/>
          <w:szCs w:val="28"/>
        </w:rPr>
        <w:t>申</w:t>
      </w:r>
      <w:r>
        <w:rPr>
          <w:rFonts w:asciiTheme="majorEastAsia" w:eastAsiaTheme="majorEastAsia" w:hAnsiTheme="majorEastAsia" w:hint="eastAsia"/>
          <w:sz w:val="28"/>
          <w:szCs w:val="28"/>
        </w:rPr>
        <w:t xml:space="preserve">　</w:t>
      </w:r>
      <w:r w:rsidRPr="00EC2A2B">
        <w:rPr>
          <w:rFonts w:asciiTheme="majorEastAsia" w:eastAsiaTheme="majorEastAsia" w:hAnsiTheme="majorEastAsia" w:hint="eastAsia"/>
          <w:sz w:val="28"/>
          <w:szCs w:val="28"/>
        </w:rPr>
        <w:t>込</w:t>
      </w:r>
      <w:r>
        <w:rPr>
          <w:rFonts w:asciiTheme="majorEastAsia" w:eastAsiaTheme="majorEastAsia" w:hAnsiTheme="majorEastAsia" w:hint="eastAsia"/>
          <w:sz w:val="28"/>
          <w:szCs w:val="28"/>
        </w:rPr>
        <w:t xml:space="preserve">　</w:t>
      </w:r>
      <w:r w:rsidRPr="00EC2A2B">
        <w:rPr>
          <w:rFonts w:asciiTheme="majorEastAsia" w:eastAsiaTheme="majorEastAsia" w:hAnsiTheme="majorEastAsia" w:hint="eastAsia"/>
          <w:sz w:val="28"/>
          <w:szCs w:val="28"/>
        </w:rPr>
        <w:t>書</w:t>
      </w:r>
    </w:p>
    <w:tbl>
      <w:tblPr>
        <w:tblStyle w:val="ad"/>
        <w:tblW w:w="0" w:type="auto"/>
        <w:tblLook w:val="04A0" w:firstRow="1" w:lastRow="0" w:firstColumn="1" w:lastColumn="0" w:noHBand="0" w:noVBand="1"/>
      </w:tblPr>
      <w:tblGrid>
        <w:gridCol w:w="1980"/>
        <w:gridCol w:w="4819"/>
        <w:gridCol w:w="1695"/>
      </w:tblGrid>
      <w:tr w:rsidR="00DE0383" w:rsidRPr="00DE0383" w:rsidTr="00DE0383">
        <w:trPr>
          <w:trHeight w:val="798"/>
        </w:trPr>
        <w:tc>
          <w:tcPr>
            <w:tcW w:w="1980" w:type="dxa"/>
            <w:vAlign w:val="center"/>
          </w:tcPr>
          <w:p w:rsidR="00DE0383" w:rsidRPr="00DE0383" w:rsidRDefault="00DE0383" w:rsidP="00597FC8">
            <w:pPr>
              <w:jc w:val="center"/>
              <w:rPr>
                <w:rFonts w:asciiTheme="minorEastAsia" w:hAnsiTheme="minorEastAsia"/>
                <w:b/>
                <w:sz w:val="24"/>
                <w:szCs w:val="24"/>
              </w:rPr>
            </w:pPr>
            <w:r w:rsidRPr="00DE0383">
              <w:rPr>
                <w:rFonts w:asciiTheme="minorEastAsia" w:hAnsiTheme="minorEastAsia" w:hint="eastAsia"/>
                <w:b/>
                <w:sz w:val="24"/>
                <w:szCs w:val="24"/>
              </w:rPr>
              <w:t>企　業　名</w:t>
            </w:r>
          </w:p>
        </w:tc>
        <w:tc>
          <w:tcPr>
            <w:tcW w:w="6514" w:type="dxa"/>
            <w:gridSpan w:val="2"/>
          </w:tcPr>
          <w:p w:rsidR="00DE0383" w:rsidRPr="00DE0383" w:rsidRDefault="00DE0383" w:rsidP="00D82DC5">
            <w:pPr>
              <w:rPr>
                <w:rFonts w:asciiTheme="minorEastAsia" w:hAnsiTheme="minorEastAsia"/>
                <w:b/>
                <w:sz w:val="24"/>
                <w:szCs w:val="24"/>
              </w:rPr>
            </w:pPr>
          </w:p>
        </w:tc>
      </w:tr>
      <w:tr w:rsidR="00DE0383" w:rsidRPr="00DE0383" w:rsidTr="00DE0383">
        <w:trPr>
          <w:trHeight w:val="852"/>
        </w:trPr>
        <w:tc>
          <w:tcPr>
            <w:tcW w:w="1980" w:type="dxa"/>
            <w:vAlign w:val="center"/>
          </w:tcPr>
          <w:p w:rsidR="00DE0383" w:rsidRPr="00DE0383" w:rsidRDefault="00DE0383" w:rsidP="00597FC8">
            <w:pPr>
              <w:jc w:val="center"/>
              <w:rPr>
                <w:rFonts w:asciiTheme="minorEastAsia" w:hAnsiTheme="minorEastAsia"/>
                <w:b/>
                <w:sz w:val="24"/>
                <w:szCs w:val="24"/>
              </w:rPr>
            </w:pPr>
            <w:r w:rsidRPr="00DE0383">
              <w:rPr>
                <w:rFonts w:asciiTheme="minorEastAsia" w:hAnsiTheme="minorEastAsia" w:hint="eastAsia"/>
                <w:b/>
                <w:sz w:val="24"/>
                <w:szCs w:val="24"/>
              </w:rPr>
              <w:t>所　在　地</w:t>
            </w:r>
          </w:p>
        </w:tc>
        <w:tc>
          <w:tcPr>
            <w:tcW w:w="6514" w:type="dxa"/>
            <w:gridSpan w:val="2"/>
          </w:tcPr>
          <w:p w:rsidR="00DE0383" w:rsidRPr="00DE0383" w:rsidRDefault="00DE0383" w:rsidP="00D82DC5">
            <w:pPr>
              <w:rPr>
                <w:rFonts w:asciiTheme="minorEastAsia" w:hAnsiTheme="minorEastAsia"/>
                <w:b/>
                <w:sz w:val="24"/>
                <w:szCs w:val="24"/>
              </w:rPr>
            </w:pPr>
            <w:r w:rsidRPr="00DE0383">
              <w:rPr>
                <w:rFonts w:asciiTheme="minorEastAsia" w:hAnsiTheme="minorEastAsia" w:hint="eastAsia"/>
                <w:b/>
                <w:sz w:val="24"/>
                <w:szCs w:val="24"/>
              </w:rPr>
              <w:t>（〒　　　－　　　　　）</w:t>
            </w:r>
          </w:p>
          <w:p w:rsidR="00DE0383" w:rsidRPr="00DE0383" w:rsidRDefault="00DE0383" w:rsidP="00D82DC5">
            <w:pPr>
              <w:rPr>
                <w:rFonts w:asciiTheme="minorEastAsia" w:hAnsiTheme="minorEastAsia"/>
                <w:b/>
                <w:sz w:val="24"/>
                <w:szCs w:val="24"/>
              </w:rPr>
            </w:pPr>
          </w:p>
        </w:tc>
      </w:tr>
      <w:tr w:rsidR="00DE0383" w:rsidRPr="00DE0383" w:rsidTr="00DE0383">
        <w:trPr>
          <w:trHeight w:val="756"/>
        </w:trPr>
        <w:tc>
          <w:tcPr>
            <w:tcW w:w="1980" w:type="dxa"/>
            <w:vAlign w:val="center"/>
          </w:tcPr>
          <w:p w:rsidR="00DE0383" w:rsidRPr="00DE0383" w:rsidRDefault="00DE0383" w:rsidP="00597FC8">
            <w:pPr>
              <w:jc w:val="center"/>
              <w:rPr>
                <w:rFonts w:asciiTheme="minorEastAsia" w:hAnsiTheme="minorEastAsia"/>
                <w:b/>
                <w:sz w:val="24"/>
                <w:szCs w:val="24"/>
              </w:rPr>
            </w:pPr>
            <w:r w:rsidRPr="00DE0383">
              <w:rPr>
                <w:rFonts w:asciiTheme="minorEastAsia" w:hAnsiTheme="minorEastAsia" w:hint="eastAsia"/>
                <w:b/>
                <w:sz w:val="24"/>
                <w:szCs w:val="24"/>
              </w:rPr>
              <w:t>電話/FAX</w:t>
            </w:r>
          </w:p>
        </w:tc>
        <w:tc>
          <w:tcPr>
            <w:tcW w:w="4819" w:type="dxa"/>
          </w:tcPr>
          <w:p w:rsidR="00DE0383" w:rsidRPr="00DE0383" w:rsidRDefault="00DE0383" w:rsidP="00D82DC5">
            <w:pPr>
              <w:rPr>
                <w:rFonts w:asciiTheme="minorEastAsia" w:hAnsiTheme="minorEastAsia"/>
                <w:b/>
                <w:sz w:val="24"/>
                <w:szCs w:val="24"/>
              </w:rPr>
            </w:pPr>
            <w:r w:rsidRPr="00DE0383">
              <w:rPr>
                <w:rFonts w:asciiTheme="minorEastAsia" w:hAnsiTheme="minorEastAsia" w:hint="eastAsia"/>
                <w:b/>
                <w:sz w:val="24"/>
                <w:szCs w:val="24"/>
              </w:rPr>
              <w:t>電話　　　　　　　　FAX</w:t>
            </w:r>
          </w:p>
        </w:tc>
        <w:tc>
          <w:tcPr>
            <w:tcW w:w="1695" w:type="dxa"/>
            <w:vAlign w:val="center"/>
          </w:tcPr>
          <w:p w:rsidR="00DE0383" w:rsidRPr="00DE0383" w:rsidRDefault="00DE0383" w:rsidP="00DE0383">
            <w:pPr>
              <w:jc w:val="center"/>
              <w:rPr>
                <w:rFonts w:asciiTheme="minorEastAsia" w:hAnsiTheme="minorEastAsia"/>
                <w:b/>
                <w:sz w:val="24"/>
                <w:szCs w:val="24"/>
              </w:rPr>
            </w:pPr>
            <w:r>
              <w:rPr>
                <w:rFonts w:asciiTheme="minorEastAsia" w:hAnsiTheme="minorEastAsia" w:hint="eastAsia"/>
                <w:b/>
                <w:sz w:val="24"/>
                <w:szCs w:val="24"/>
              </w:rPr>
              <w:t>出席希望</w:t>
            </w:r>
          </w:p>
        </w:tc>
      </w:tr>
      <w:tr w:rsidR="00DE0383" w:rsidRPr="00DE0383" w:rsidTr="00DE0383">
        <w:trPr>
          <w:trHeight w:hRule="exact" w:val="851"/>
        </w:trPr>
        <w:tc>
          <w:tcPr>
            <w:tcW w:w="1980" w:type="dxa"/>
            <w:vAlign w:val="center"/>
          </w:tcPr>
          <w:p w:rsidR="00DE0383" w:rsidRPr="00DE0383" w:rsidRDefault="00DE0383" w:rsidP="00597FC8">
            <w:pPr>
              <w:jc w:val="center"/>
              <w:rPr>
                <w:rFonts w:asciiTheme="minorEastAsia" w:hAnsiTheme="minorEastAsia"/>
                <w:b/>
                <w:sz w:val="24"/>
                <w:szCs w:val="24"/>
              </w:rPr>
            </w:pPr>
            <w:r w:rsidRPr="00DE0383">
              <w:rPr>
                <w:rFonts w:asciiTheme="minorEastAsia" w:hAnsiTheme="minorEastAsia" w:hint="eastAsia"/>
                <w:b/>
                <w:sz w:val="24"/>
                <w:szCs w:val="24"/>
              </w:rPr>
              <w:t>氏　名（所属）</w:t>
            </w:r>
          </w:p>
        </w:tc>
        <w:tc>
          <w:tcPr>
            <w:tcW w:w="4819" w:type="dxa"/>
            <w:vAlign w:val="center"/>
          </w:tcPr>
          <w:p w:rsidR="00DE0383" w:rsidRPr="00DE0383" w:rsidRDefault="00DE0383" w:rsidP="00DE0383">
            <w:pPr>
              <w:rPr>
                <w:rFonts w:asciiTheme="minorEastAsia" w:hAnsiTheme="minorEastAsia"/>
                <w:b/>
                <w:sz w:val="24"/>
                <w:szCs w:val="24"/>
              </w:rPr>
            </w:pP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sidRPr="00DE0383">
              <w:rPr>
                <w:rFonts w:asciiTheme="minorEastAsia" w:hAnsiTheme="minorEastAsia"/>
                <w:b/>
                <w:sz w:val="24"/>
                <w:szCs w:val="24"/>
              </w:rPr>
              <w:t>(</w:t>
            </w:r>
            <w:r w:rsidRPr="00DE0383">
              <w:rPr>
                <w:rFonts w:asciiTheme="minorEastAsia" w:hAnsiTheme="minorEastAsia" w:hint="eastAsia"/>
                <w:b/>
                <w:sz w:val="24"/>
                <w:szCs w:val="24"/>
              </w:rPr>
              <w:t xml:space="preserve">　　　　　　   ）</w:t>
            </w:r>
          </w:p>
        </w:tc>
        <w:tc>
          <w:tcPr>
            <w:tcW w:w="1695" w:type="dxa"/>
            <w:vAlign w:val="center"/>
          </w:tcPr>
          <w:p w:rsidR="00DE0383" w:rsidRPr="00DE0383" w:rsidRDefault="00DE0383" w:rsidP="00DE0383">
            <w:pPr>
              <w:jc w:val="center"/>
              <w:rPr>
                <w:rFonts w:asciiTheme="minorEastAsia" w:hAnsiTheme="minorEastAsia"/>
                <w:b/>
                <w:sz w:val="24"/>
                <w:szCs w:val="24"/>
              </w:rPr>
            </w:pPr>
          </w:p>
        </w:tc>
      </w:tr>
      <w:tr w:rsidR="00DE0383" w:rsidRPr="00DE0383" w:rsidTr="00DE0383">
        <w:trPr>
          <w:trHeight w:hRule="exact" w:val="851"/>
        </w:trPr>
        <w:tc>
          <w:tcPr>
            <w:tcW w:w="1980" w:type="dxa"/>
            <w:vAlign w:val="center"/>
          </w:tcPr>
          <w:p w:rsidR="00DE0383" w:rsidRPr="00DE0383" w:rsidRDefault="00DE0383" w:rsidP="00DE0383">
            <w:pPr>
              <w:jc w:val="center"/>
              <w:rPr>
                <w:rFonts w:asciiTheme="minorEastAsia" w:hAnsiTheme="minorEastAsia"/>
                <w:b/>
                <w:sz w:val="24"/>
                <w:szCs w:val="24"/>
              </w:rPr>
            </w:pPr>
            <w:r w:rsidRPr="00DE0383">
              <w:rPr>
                <w:rFonts w:asciiTheme="minorEastAsia" w:hAnsiTheme="minorEastAsia" w:hint="eastAsia"/>
                <w:b/>
                <w:sz w:val="24"/>
                <w:szCs w:val="24"/>
              </w:rPr>
              <w:t>氏　名（所属）</w:t>
            </w:r>
          </w:p>
        </w:tc>
        <w:tc>
          <w:tcPr>
            <w:tcW w:w="4819" w:type="dxa"/>
            <w:vAlign w:val="center"/>
          </w:tcPr>
          <w:p w:rsidR="00DE0383" w:rsidRPr="00DE0383" w:rsidRDefault="00DE0383" w:rsidP="00DE0383">
            <w:pPr>
              <w:rPr>
                <w:rFonts w:asciiTheme="minorEastAsia" w:hAnsiTheme="minorEastAsia"/>
                <w:b/>
                <w:sz w:val="24"/>
                <w:szCs w:val="24"/>
              </w:rPr>
            </w:pP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sidRPr="00DE0383">
              <w:rPr>
                <w:rFonts w:asciiTheme="minorEastAsia" w:hAnsiTheme="minorEastAsia"/>
                <w:b/>
                <w:sz w:val="24"/>
                <w:szCs w:val="24"/>
              </w:rPr>
              <w:t>(</w:t>
            </w:r>
            <w:r w:rsidRPr="00DE0383">
              <w:rPr>
                <w:rFonts w:asciiTheme="minorEastAsia" w:hAnsiTheme="minorEastAsia" w:hint="eastAsia"/>
                <w:b/>
                <w:sz w:val="24"/>
                <w:szCs w:val="24"/>
              </w:rPr>
              <w:t xml:space="preserve">　　　　　　   ）</w:t>
            </w:r>
          </w:p>
        </w:tc>
        <w:tc>
          <w:tcPr>
            <w:tcW w:w="1695" w:type="dxa"/>
            <w:vAlign w:val="center"/>
          </w:tcPr>
          <w:p w:rsidR="00DE0383" w:rsidRPr="00DE0383" w:rsidRDefault="00DE0383" w:rsidP="00DE0383">
            <w:pPr>
              <w:jc w:val="center"/>
              <w:rPr>
                <w:rFonts w:asciiTheme="minorEastAsia" w:hAnsiTheme="minorEastAsia"/>
                <w:b/>
                <w:sz w:val="24"/>
                <w:szCs w:val="24"/>
              </w:rPr>
            </w:pPr>
          </w:p>
        </w:tc>
      </w:tr>
      <w:tr w:rsidR="00DE0383" w:rsidRPr="00DE0383" w:rsidTr="00DE0383">
        <w:trPr>
          <w:trHeight w:hRule="exact" w:val="851"/>
        </w:trPr>
        <w:tc>
          <w:tcPr>
            <w:tcW w:w="1980" w:type="dxa"/>
            <w:vAlign w:val="center"/>
          </w:tcPr>
          <w:p w:rsidR="00DE0383" w:rsidRPr="00DE0383" w:rsidRDefault="00DE0383" w:rsidP="00DE0383">
            <w:pPr>
              <w:jc w:val="center"/>
              <w:rPr>
                <w:rFonts w:asciiTheme="minorEastAsia" w:hAnsiTheme="minorEastAsia"/>
                <w:b/>
                <w:sz w:val="24"/>
                <w:szCs w:val="24"/>
              </w:rPr>
            </w:pPr>
            <w:r w:rsidRPr="00DE0383">
              <w:rPr>
                <w:rFonts w:asciiTheme="minorEastAsia" w:hAnsiTheme="minorEastAsia" w:hint="eastAsia"/>
                <w:b/>
                <w:sz w:val="24"/>
                <w:szCs w:val="24"/>
              </w:rPr>
              <w:t>氏　名（所属）</w:t>
            </w:r>
          </w:p>
        </w:tc>
        <w:tc>
          <w:tcPr>
            <w:tcW w:w="4819" w:type="dxa"/>
            <w:vAlign w:val="center"/>
          </w:tcPr>
          <w:p w:rsidR="00DE0383" w:rsidRPr="00DE0383" w:rsidRDefault="00DE0383" w:rsidP="00DE0383">
            <w:pPr>
              <w:rPr>
                <w:rFonts w:asciiTheme="minorEastAsia" w:hAnsiTheme="minorEastAsia"/>
                <w:b/>
                <w:sz w:val="24"/>
                <w:szCs w:val="24"/>
              </w:rPr>
            </w:pP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sidRPr="00DE0383">
              <w:rPr>
                <w:rFonts w:asciiTheme="minorEastAsia" w:hAnsiTheme="minorEastAsia"/>
                <w:b/>
                <w:sz w:val="24"/>
                <w:szCs w:val="24"/>
              </w:rPr>
              <w:t>(</w:t>
            </w:r>
            <w:r w:rsidRPr="00DE0383">
              <w:rPr>
                <w:rFonts w:asciiTheme="minorEastAsia" w:hAnsiTheme="minorEastAsia" w:hint="eastAsia"/>
                <w:b/>
                <w:sz w:val="24"/>
                <w:szCs w:val="24"/>
              </w:rPr>
              <w:t xml:space="preserve">　　　　　　   ）</w:t>
            </w:r>
          </w:p>
        </w:tc>
        <w:tc>
          <w:tcPr>
            <w:tcW w:w="1695" w:type="dxa"/>
            <w:vAlign w:val="center"/>
          </w:tcPr>
          <w:p w:rsidR="00DE0383" w:rsidRPr="00DE0383" w:rsidRDefault="00DE0383" w:rsidP="00DE0383">
            <w:pPr>
              <w:jc w:val="center"/>
              <w:rPr>
                <w:rFonts w:asciiTheme="minorEastAsia" w:hAnsiTheme="minorEastAsia"/>
                <w:b/>
                <w:sz w:val="24"/>
                <w:szCs w:val="24"/>
              </w:rPr>
            </w:pPr>
          </w:p>
        </w:tc>
      </w:tr>
      <w:tr w:rsidR="00DE0383" w:rsidRPr="00DE0383" w:rsidTr="00DE0383">
        <w:trPr>
          <w:trHeight w:hRule="exact" w:val="851"/>
        </w:trPr>
        <w:tc>
          <w:tcPr>
            <w:tcW w:w="1980" w:type="dxa"/>
            <w:vAlign w:val="center"/>
          </w:tcPr>
          <w:p w:rsidR="00DE0383" w:rsidRPr="00DE0383" w:rsidRDefault="00DE0383" w:rsidP="00DE0383">
            <w:pPr>
              <w:jc w:val="center"/>
              <w:rPr>
                <w:rFonts w:asciiTheme="minorEastAsia" w:hAnsiTheme="minorEastAsia"/>
                <w:b/>
                <w:sz w:val="24"/>
                <w:szCs w:val="24"/>
              </w:rPr>
            </w:pPr>
            <w:r w:rsidRPr="00DE0383">
              <w:rPr>
                <w:rFonts w:asciiTheme="minorEastAsia" w:hAnsiTheme="minorEastAsia" w:hint="eastAsia"/>
                <w:b/>
                <w:sz w:val="24"/>
                <w:szCs w:val="24"/>
              </w:rPr>
              <w:t>氏　名（所属）</w:t>
            </w:r>
          </w:p>
        </w:tc>
        <w:tc>
          <w:tcPr>
            <w:tcW w:w="4819" w:type="dxa"/>
            <w:vAlign w:val="center"/>
          </w:tcPr>
          <w:p w:rsidR="00DE0383" w:rsidRPr="00DE0383" w:rsidRDefault="00DE0383" w:rsidP="00DE0383">
            <w:pPr>
              <w:rPr>
                <w:rFonts w:asciiTheme="minorEastAsia" w:hAnsiTheme="minorEastAsia"/>
                <w:b/>
                <w:sz w:val="24"/>
                <w:szCs w:val="24"/>
              </w:rPr>
            </w:pP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sidRPr="00DE0383">
              <w:rPr>
                <w:rFonts w:asciiTheme="minorEastAsia" w:hAnsiTheme="minorEastAsia"/>
                <w:b/>
                <w:sz w:val="24"/>
                <w:szCs w:val="24"/>
              </w:rPr>
              <w:t>(</w:t>
            </w:r>
            <w:r w:rsidRPr="00DE0383">
              <w:rPr>
                <w:rFonts w:asciiTheme="minorEastAsia" w:hAnsiTheme="minorEastAsia" w:hint="eastAsia"/>
                <w:b/>
                <w:sz w:val="24"/>
                <w:szCs w:val="24"/>
              </w:rPr>
              <w:t xml:space="preserve">　　　　　　   ）</w:t>
            </w:r>
          </w:p>
        </w:tc>
        <w:tc>
          <w:tcPr>
            <w:tcW w:w="1695" w:type="dxa"/>
            <w:vAlign w:val="center"/>
          </w:tcPr>
          <w:p w:rsidR="00DE0383" w:rsidRPr="00DE0383" w:rsidRDefault="00DE0383" w:rsidP="00DE0383">
            <w:pPr>
              <w:jc w:val="center"/>
              <w:rPr>
                <w:rFonts w:asciiTheme="minorEastAsia" w:hAnsiTheme="minorEastAsia"/>
                <w:b/>
                <w:sz w:val="24"/>
                <w:szCs w:val="24"/>
              </w:rPr>
            </w:pPr>
          </w:p>
        </w:tc>
      </w:tr>
      <w:tr w:rsidR="00DE0383" w:rsidRPr="00DE0383" w:rsidTr="00155940">
        <w:trPr>
          <w:trHeight w:hRule="exact" w:val="851"/>
        </w:trPr>
        <w:tc>
          <w:tcPr>
            <w:tcW w:w="1980" w:type="dxa"/>
            <w:vAlign w:val="center"/>
          </w:tcPr>
          <w:p w:rsidR="00DE0383" w:rsidRPr="00DE0383" w:rsidRDefault="00DE0383" w:rsidP="00155940">
            <w:pPr>
              <w:jc w:val="center"/>
              <w:rPr>
                <w:rFonts w:asciiTheme="minorEastAsia" w:hAnsiTheme="minorEastAsia"/>
                <w:b/>
                <w:sz w:val="24"/>
                <w:szCs w:val="24"/>
              </w:rPr>
            </w:pPr>
            <w:r w:rsidRPr="00DE0383">
              <w:rPr>
                <w:rFonts w:asciiTheme="minorEastAsia" w:hAnsiTheme="minorEastAsia" w:hint="eastAsia"/>
                <w:b/>
                <w:sz w:val="24"/>
                <w:szCs w:val="24"/>
              </w:rPr>
              <w:t>氏　名（所属）</w:t>
            </w:r>
          </w:p>
        </w:tc>
        <w:tc>
          <w:tcPr>
            <w:tcW w:w="4819" w:type="dxa"/>
            <w:vAlign w:val="center"/>
          </w:tcPr>
          <w:p w:rsidR="00DE0383" w:rsidRPr="00DE0383" w:rsidRDefault="00DE0383" w:rsidP="00155940">
            <w:pPr>
              <w:rPr>
                <w:rFonts w:asciiTheme="minorEastAsia" w:hAnsiTheme="minorEastAsia"/>
                <w:b/>
                <w:sz w:val="24"/>
                <w:szCs w:val="24"/>
              </w:rPr>
            </w:pP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DE0383">
              <w:rPr>
                <w:rFonts w:asciiTheme="minorEastAsia" w:hAnsiTheme="minorEastAsia" w:hint="eastAsia"/>
                <w:b/>
                <w:sz w:val="24"/>
                <w:szCs w:val="24"/>
              </w:rPr>
              <w:t xml:space="preserve">  </w:t>
            </w:r>
            <w:r w:rsidRPr="00DE0383">
              <w:rPr>
                <w:rFonts w:asciiTheme="minorEastAsia" w:hAnsiTheme="minorEastAsia"/>
                <w:b/>
                <w:sz w:val="24"/>
                <w:szCs w:val="24"/>
              </w:rPr>
              <w:t>(</w:t>
            </w:r>
            <w:r w:rsidRPr="00DE0383">
              <w:rPr>
                <w:rFonts w:asciiTheme="minorEastAsia" w:hAnsiTheme="minorEastAsia" w:hint="eastAsia"/>
                <w:b/>
                <w:sz w:val="24"/>
                <w:szCs w:val="24"/>
              </w:rPr>
              <w:t xml:space="preserve">　　　　　　   ）</w:t>
            </w:r>
          </w:p>
        </w:tc>
        <w:tc>
          <w:tcPr>
            <w:tcW w:w="1695" w:type="dxa"/>
            <w:vAlign w:val="center"/>
          </w:tcPr>
          <w:p w:rsidR="00DE0383" w:rsidRPr="00DE0383" w:rsidRDefault="00DE0383" w:rsidP="00155940">
            <w:pPr>
              <w:jc w:val="center"/>
              <w:rPr>
                <w:rFonts w:asciiTheme="minorEastAsia" w:hAnsiTheme="minorEastAsia"/>
                <w:b/>
                <w:sz w:val="24"/>
                <w:szCs w:val="24"/>
              </w:rPr>
            </w:pPr>
          </w:p>
        </w:tc>
      </w:tr>
    </w:tbl>
    <w:p w:rsidR="00EC2A2B" w:rsidRPr="00DE0383" w:rsidRDefault="00597FC8" w:rsidP="00D82DC5">
      <w:pPr>
        <w:rPr>
          <w:sz w:val="22"/>
        </w:rPr>
      </w:pPr>
      <w:r w:rsidRPr="00DE0383">
        <w:rPr>
          <w:rFonts w:hint="eastAsia"/>
          <w:sz w:val="22"/>
        </w:rPr>
        <w:t>●申込締切　　令和２年２月１０日（月）</w:t>
      </w:r>
    </w:p>
    <w:p w:rsidR="00DE0383" w:rsidRPr="00DE0383" w:rsidRDefault="00DE0383" w:rsidP="00D82DC5">
      <w:pPr>
        <w:rPr>
          <w:sz w:val="22"/>
        </w:rPr>
      </w:pPr>
      <w:r w:rsidRPr="00DE0383">
        <w:rPr>
          <w:rFonts w:hint="eastAsia"/>
          <w:sz w:val="22"/>
        </w:rPr>
        <w:t>●申込方法　　出席希望欄に、希望する説明会番号（①～④</w:t>
      </w:r>
      <w:r>
        <w:rPr>
          <w:rFonts w:hint="eastAsia"/>
          <w:sz w:val="22"/>
        </w:rPr>
        <w:t>複数可</w:t>
      </w:r>
      <w:r w:rsidRPr="00DE0383">
        <w:rPr>
          <w:rFonts w:hint="eastAsia"/>
          <w:sz w:val="22"/>
        </w:rPr>
        <w:t>）をご記入ください。</w:t>
      </w:r>
    </w:p>
    <w:p w:rsidR="00597FC8" w:rsidRPr="00DE0383" w:rsidRDefault="00597FC8" w:rsidP="00D82DC5">
      <w:pPr>
        <w:rPr>
          <w:sz w:val="22"/>
        </w:rPr>
      </w:pPr>
      <w:r w:rsidRPr="00DE0383">
        <w:rPr>
          <w:rFonts w:hint="eastAsia"/>
          <w:sz w:val="22"/>
        </w:rPr>
        <w:t>●申込方法　　申込書にご記入の上、</w:t>
      </w:r>
      <w:r w:rsidRPr="00DE0383">
        <w:rPr>
          <w:rFonts w:hint="eastAsia"/>
          <w:sz w:val="22"/>
        </w:rPr>
        <w:t>E-mail</w:t>
      </w:r>
      <w:r w:rsidRPr="00DE0383">
        <w:rPr>
          <w:rFonts w:hint="eastAsia"/>
          <w:sz w:val="22"/>
        </w:rPr>
        <w:t>または</w:t>
      </w:r>
      <w:r w:rsidRPr="00DE0383">
        <w:rPr>
          <w:rFonts w:hint="eastAsia"/>
          <w:sz w:val="22"/>
        </w:rPr>
        <w:t>FAX</w:t>
      </w:r>
      <w:r w:rsidRPr="00DE0383">
        <w:rPr>
          <w:rFonts w:hint="eastAsia"/>
          <w:sz w:val="22"/>
        </w:rPr>
        <w:t>にてお申込みください。</w:t>
      </w:r>
    </w:p>
    <w:p w:rsidR="00597FC8" w:rsidRPr="00DE0383" w:rsidRDefault="00597FC8" w:rsidP="00D82DC5">
      <w:pPr>
        <w:rPr>
          <w:sz w:val="22"/>
        </w:rPr>
      </w:pPr>
      <w:r w:rsidRPr="00DE0383">
        <w:rPr>
          <w:rFonts w:hint="eastAsia"/>
          <w:sz w:val="22"/>
        </w:rPr>
        <w:t>●申込先　　　徳島県立工業技術センター　食品・応用生物担当　吉本、岡久</w:t>
      </w:r>
    </w:p>
    <w:p w:rsidR="00597FC8" w:rsidRPr="00DE0383" w:rsidRDefault="00597FC8" w:rsidP="00D82DC5">
      <w:pPr>
        <w:rPr>
          <w:sz w:val="22"/>
        </w:rPr>
      </w:pPr>
      <w:r w:rsidRPr="00DE0383">
        <w:rPr>
          <w:rFonts w:hint="eastAsia"/>
          <w:sz w:val="22"/>
        </w:rPr>
        <w:t xml:space="preserve">　　　　　　　</w:t>
      </w:r>
      <w:r w:rsidRPr="00DE0383">
        <w:rPr>
          <w:rFonts w:hint="eastAsia"/>
          <w:sz w:val="22"/>
        </w:rPr>
        <w:t>yosimoto@itc.pref.tokushima.jp</w:t>
      </w:r>
    </w:p>
    <w:sectPr w:rsidR="00597FC8" w:rsidRPr="00DE0383" w:rsidSect="002E6077">
      <w:pgSz w:w="11906" w:h="16838"/>
      <w:pgMar w:top="1985" w:right="1701" w:bottom="1701" w:left="1701" w:header="851" w:footer="992" w:gutter="0"/>
      <w:cols w:space="425"/>
      <w:docGrid w:type="linesAndChars" w:linePitch="33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63" w:rsidRDefault="00C43463" w:rsidP="007E385C">
      <w:r>
        <w:separator/>
      </w:r>
    </w:p>
  </w:endnote>
  <w:endnote w:type="continuationSeparator" w:id="0">
    <w:p w:rsidR="00C43463" w:rsidRDefault="00C43463" w:rsidP="007E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63" w:rsidRDefault="00C43463" w:rsidP="007E385C">
      <w:r>
        <w:separator/>
      </w:r>
    </w:p>
  </w:footnote>
  <w:footnote w:type="continuationSeparator" w:id="0">
    <w:p w:rsidR="00C43463" w:rsidRDefault="00C43463" w:rsidP="007E3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59"/>
    <w:rsid w:val="00192BCE"/>
    <w:rsid w:val="001A31D0"/>
    <w:rsid w:val="00230F08"/>
    <w:rsid w:val="002E6077"/>
    <w:rsid w:val="003A1205"/>
    <w:rsid w:val="003A41F2"/>
    <w:rsid w:val="00504B1A"/>
    <w:rsid w:val="00597FC8"/>
    <w:rsid w:val="00606459"/>
    <w:rsid w:val="00634439"/>
    <w:rsid w:val="007E385C"/>
    <w:rsid w:val="00975D57"/>
    <w:rsid w:val="00981A00"/>
    <w:rsid w:val="00AB3230"/>
    <w:rsid w:val="00B71869"/>
    <w:rsid w:val="00C43463"/>
    <w:rsid w:val="00D5259E"/>
    <w:rsid w:val="00D82DC5"/>
    <w:rsid w:val="00DE0383"/>
    <w:rsid w:val="00E468CF"/>
    <w:rsid w:val="00E46B15"/>
    <w:rsid w:val="00EC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44F0E45-4FD6-474B-91A6-914DB22E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F08"/>
    <w:pPr>
      <w:tabs>
        <w:tab w:val="center" w:pos="4252"/>
        <w:tab w:val="right" w:pos="8504"/>
      </w:tabs>
      <w:snapToGrid w:val="0"/>
    </w:pPr>
  </w:style>
  <w:style w:type="character" w:customStyle="1" w:styleId="a4">
    <w:name w:val="ヘッダー (文字)"/>
    <w:basedOn w:val="a0"/>
    <w:link w:val="a3"/>
    <w:uiPriority w:val="99"/>
    <w:rsid w:val="00230F08"/>
  </w:style>
  <w:style w:type="paragraph" w:styleId="a5">
    <w:name w:val="Note Heading"/>
    <w:basedOn w:val="a"/>
    <w:next w:val="a"/>
    <w:link w:val="a6"/>
    <w:uiPriority w:val="99"/>
    <w:unhideWhenUsed/>
    <w:rsid w:val="00D82DC5"/>
    <w:pPr>
      <w:jc w:val="center"/>
    </w:pPr>
    <w:rPr>
      <w:szCs w:val="21"/>
    </w:rPr>
  </w:style>
  <w:style w:type="character" w:customStyle="1" w:styleId="a6">
    <w:name w:val="記 (文字)"/>
    <w:basedOn w:val="a0"/>
    <w:link w:val="a5"/>
    <w:uiPriority w:val="99"/>
    <w:rsid w:val="00D82DC5"/>
    <w:rPr>
      <w:szCs w:val="21"/>
    </w:rPr>
  </w:style>
  <w:style w:type="paragraph" w:styleId="a7">
    <w:name w:val="Closing"/>
    <w:basedOn w:val="a"/>
    <w:link w:val="a8"/>
    <w:uiPriority w:val="99"/>
    <w:unhideWhenUsed/>
    <w:rsid w:val="00D82DC5"/>
    <w:pPr>
      <w:jc w:val="right"/>
    </w:pPr>
    <w:rPr>
      <w:szCs w:val="21"/>
    </w:rPr>
  </w:style>
  <w:style w:type="character" w:customStyle="1" w:styleId="a8">
    <w:name w:val="結語 (文字)"/>
    <w:basedOn w:val="a0"/>
    <w:link w:val="a7"/>
    <w:uiPriority w:val="99"/>
    <w:rsid w:val="00D82DC5"/>
    <w:rPr>
      <w:szCs w:val="21"/>
    </w:rPr>
  </w:style>
  <w:style w:type="paragraph" w:styleId="a9">
    <w:name w:val="footer"/>
    <w:basedOn w:val="a"/>
    <w:link w:val="aa"/>
    <w:uiPriority w:val="99"/>
    <w:unhideWhenUsed/>
    <w:rsid w:val="007E385C"/>
    <w:pPr>
      <w:tabs>
        <w:tab w:val="center" w:pos="4252"/>
        <w:tab w:val="right" w:pos="8504"/>
      </w:tabs>
      <w:snapToGrid w:val="0"/>
    </w:pPr>
  </w:style>
  <w:style w:type="character" w:customStyle="1" w:styleId="aa">
    <w:name w:val="フッター (文字)"/>
    <w:basedOn w:val="a0"/>
    <w:link w:val="a9"/>
    <w:uiPriority w:val="99"/>
    <w:rsid w:val="007E385C"/>
  </w:style>
  <w:style w:type="paragraph" w:styleId="ab">
    <w:name w:val="Balloon Text"/>
    <w:basedOn w:val="a"/>
    <w:link w:val="ac"/>
    <w:uiPriority w:val="99"/>
    <w:semiHidden/>
    <w:unhideWhenUsed/>
    <w:rsid w:val="00192B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2BCE"/>
    <w:rPr>
      <w:rFonts w:asciiTheme="majorHAnsi" w:eastAsiaTheme="majorEastAsia" w:hAnsiTheme="majorHAnsi" w:cstheme="majorBidi"/>
      <w:sz w:val="18"/>
      <w:szCs w:val="18"/>
    </w:rPr>
  </w:style>
  <w:style w:type="table" w:styleId="ad">
    <w:name w:val="Table Grid"/>
    <w:basedOn w:val="a1"/>
    <w:uiPriority w:val="39"/>
    <w:rsid w:val="00EC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yoshimoto</dc:creator>
  <cp:keywords/>
  <dc:description/>
  <cp:lastModifiedBy>Windows ユーザー</cp:lastModifiedBy>
  <cp:revision>7</cp:revision>
  <cp:lastPrinted>2020-01-14T00:35:00Z</cp:lastPrinted>
  <dcterms:created xsi:type="dcterms:W3CDTF">2020-01-08T08:35:00Z</dcterms:created>
  <dcterms:modified xsi:type="dcterms:W3CDTF">2020-01-14T00:58:00Z</dcterms:modified>
</cp:coreProperties>
</file>